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EA90" w14:textId="0AA3A501" w:rsidR="00E9006D" w:rsidRDefault="00E9006D" w:rsidP="00E9006D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</w:rPr>
      </w:pPr>
      <w:bookmarkStart w:id="0" w:name="_Hlk4759290"/>
      <w:bookmarkEnd w:id="0"/>
      <w:r w:rsidRPr="00851726">
        <w:rPr>
          <w:b/>
          <w:bCs/>
          <w:color w:val="000000"/>
        </w:rPr>
        <w:t>Важнейшие достижения Института ядерных исследований Российской академии наук в</w:t>
      </w:r>
      <w:r w:rsidR="009B6B0E">
        <w:rPr>
          <w:b/>
          <w:bCs/>
          <w:color w:val="000000"/>
        </w:rPr>
        <w:t>о 2</w:t>
      </w:r>
      <w:r w:rsidRPr="00851726">
        <w:rPr>
          <w:b/>
          <w:bCs/>
          <w:color w:val="000000"/>
        </w:rPr>
        <w:t xml:space="preserve"> квартале 202</w:t>
      </w:r>
      <w:r>
        <w:rPr>
          <w:b/>
          <w:bCs/>
          <w:color w:val="000000"/>
        </w:rPr>
        <w:t>3</w:t>
      </w:r>
      <w:r w:rsidRPr="00851726">
        <w:rPr>
          <w:b/>
          <w:bCs/>
          <w:color w:val="000000"/>
        </w:rPr>
        <w:t xml:space="preserve"> года</w:t>
      </w:r>
    </w:p>
    <w:p w14:paraId="1C738BCD" w14:textId="77777777" w:rsidR="00E9006D" w:rsidRPr="00851726" w:rsidRDefault="00E9006D" w:rsidP="00E9006D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</w:rPr>
      </w:pPr>
    </w:p>
    <w:p w14:paraId="17C70A1F" w14:textId="1B5FB2FA" w:rsidR="00E9006D" w:rsidRDefault="00E9006D" w:rsidP="00E9006D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Сотрудниками Института в первом квартале опубликовано </w:t>
      </w:r>
      <w:r w:rsidR="00D90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106</w:t>
      </w:r>
      <w:r w:rsidRPr="00851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научных стат</w:t>
      </w:r>
      <w:r w:rsidR="009B6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851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высокорейтинговых журналах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сборниках </w:t>
      </w:r>
      <w:r w:rsidRPr="00851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докладов на международных конференциях. Наиболее важные достижения перечислены ниже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03144D2" w14:textId="77777777" w:rsidR="003453B4" w:rsidRPr="005B4C9A" w:rsidRDefault="003453B4" w:rsidP="003453B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5B4C9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Мощнейшая гамма-вспышка, зарегистрированная </w:t>
      </w:r>
      <w:r w:rsidRPr="005B4C9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/>
        </w:rPr>
        <w:t>LHAASO</w:t>
      </w:r>
      <w:r w:rsidRPr="005B4C9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09.10.2022 г</w:t>
      </w:r>
    </w:p>
    <w:p w14:paraId="5D2A0FCB" w14:textId="77777777" w:rsidR="003453B4" w:rsidRPr="005B4C9A" w:rsidRDefault="003453B4" w:rsidP="003453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CC0FA" w14:textId="77777777" w:rsidR="003453B4" w:rsidRPr="005B4C9A" w:rsidRDefault="003453B4" w:rsidP="001F74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4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Международный высокогорный эксперимент Large High Altitude Air Shower Observatory (LHAASO), созданный в КНР и имеющий недостижимую ранее светосилу для регистрации астрофизических гамма-квантов сверх высоких энергий, зарегистрировал мощнейшую гамма-вспышку 09.10.2022 г., произошедшую в далекой галактике. 8 июня 2023 была опубликована статья об этом в журнале Science. Наблюдаемый эффект превышал 200 стандартных отклонений (Рис. 1). Измерены энергетический спектр гамма-квантов и временной профиль вспышки для разных энергетических диапазонов (Рис.2), вплоть до энергии ~10 ТэВ. </w:t>
      </w:r>
    </w:p>
    <w:p w14:paraId="4B7415AE" w14:textId="77777777" w:rsidR="003453B4" w:rsidRPr="005B4C9A" w:rsidRDefault="003453B4" w:rsidP="00345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4C9A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Полученный в работе результат открывает новую эру в гамма-астрономии сверх высоких энергий. Никогда ранее такие мощные вспышки в столь высоком энергетическом диапазоне гамма-квантов никем не наблюдались.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4869"/>
      </w:tblGrid>
      <w:tr w:rsidR="003453B4" w:rsidRPr="005B4C9A" w14:paraId="61ED4E8F" w14:textId="77777777" w:rsidTr="00171F5A">
        <w:tc>
          <w:tcPr>
            <w:tcW w:w="4672" w:type="dxa"/>
          </w:tcPr>
          <w:p w14:paraId="3F708C67" w14:textId="77777777" w:rsidR="003453B4" w:rsidRPr="005B4C9A" w:rsidRDefault="003453B4" w:rsidP="00171F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C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6C01BC" wp14:editId="318B4F48">
                  <wp:extent cx="2762477" cy="229183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477" cy="2299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C71D3D" w14:textId="77777777" w:rsidR="003453B4" w:rsidRPr="005B4C9A" w:rsidRDefault="003453B4" w:rsidP="00171F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Рис.1 Значимость наблюдаемого эффекта</w:t>
            </w:r>
          </w:p>
          <w:p w14:paraId="00B9947E" w14:textId="77777777" w:rsidR="003453B4" w:rsidRPr="005B4C9A" w:rsidRDefault="003453B4" w:rsidP="00171F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3" w:type="dxa"/>
          </w:tcPr>
          <w:p w14:paraId="6A824564" w14:textId="77777777" w:rsidR="003453B4" w:rsidRPr="005B4C9A" w:rsidRDefault="003453B4" w:rsidP="00171F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C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6D49A8" wp14:editId="23AF9D55">
                  <wp:extent cx="3004659" cy="2256155"/>
                  <wp:effectExtent l="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073" cy="226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AD0032" w14:textId="77777777" w:rsidR="003453B4" w:rsidRPr="005B4C9A" w:rsidRDefault="003453B4" w:rsidP="00171F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Рис. 2 Временной профиль вспышки в различных энергетических диапазонах </w:t>
            </w:r>
            <w:r w:rsidRPr="005B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67"/>
            </w:r>
            <w:r w:rsidRPr="005B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-квантов.</w:t>
            </w:r>
          </w:p>
        </w:tc>
      </w:tr>
    </w:tbl>
    <w:p w14:paraId="67EBC054" w14:textId="77777777" w:rsidR="003453B4" w:rsidRPr="005B4C9A" w:rsidRDefault="003453B4" w:rsidP="0034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5A3E446F" w14:textId="77777777" w:rsidR="003453B4" w:rsidRPr="005B4C9A" w:rsidRDefault="003453B4" w:rsidP="00345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C9A">
        <w:rPr>
          <w:rFonts w:ascii="Times New Roman" w:hAnsi="Times New Roman" w:cs="Times New Roman"/>
          <w:b/>
          <w:bCs/>
          <w:sz w:val="24"/>
          <w:szCs w:val="24"/>
        </w:rPr>
        <w:t>Координатор</w:t>
      </w:r>
      <w:r w:rsidRPr="005B4C9A">
        <w:rPr>
          <w:rFonts w:ascii="Times New Roman" w:hAnsi="Times New Roman" w:cs="Times New Roman"/>
          <w:sz w:val="24"/>
          <w:szCs w:val="24"/>
        </w:rPr>
        <w:t>: Стенькин Юрий Васильевич</w:t>
      </w:r>
    </w:p>
    <w:p w14:paraId="21D44213" w14:textId="77777777" w:rsidR="003453B4" w:rsidRPr="005B4C9A" w:rsidRDefault="003453B4" w:rsidP="00345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9A">
        <w:rPr>
          <w:rFonts w:ascii="Times New Roman" w:hAnsi="Times New Roman" w:cs="Times New Roman"/>
          <w:b/>
          <w:bCs/>
          <w:sz w:val="24"/>
          <w:szCs w:val="24"/>
        </w:rPr>
        <w:t>Телефон</w:t>
      </w:r>
      <w:r w:rsidRPr="005B4C9A">
        <w:rPr>
          <w:rFonts w:ascii="Times New Roman" w:hAnsi="Times New Roman" w:cs="Times New Roman"/>
          <w:sz w:val="24"/>
          <w:szCs w:val="24"/>
        </w:rPr>
        <w:t>: +7(916)389-09-06</w:t>
      </w:r>
    </w:p>
    <w:p w14:paraId="66F78E05" w14:textId="77777777" w:rsidR="003453B4" w:rsidRPr="008336A9" w:rsidRDefault="003453B4" w:rsidP="00345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4C9A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8336A9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5B4C9A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8336A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Pr="005B4C9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stenkinyv</w:t>
        </w:r>
        <w:r w:rsidRPr="008336A9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@</w:t>
        </w:r>
        <w:r w:rsidRPr="005B4C9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lebedev</w:t>
        </w:r>
        <w:r w:rsidRPr="008336A9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.</w:t>
        </w:r>
        <w:r w:rsidRPr="005B4C9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14:paraId="42103BB8" w14:textId="77777777" w:rsidR="003453B4" w:rsidRPr="008336A9" w:rsidRDefault="003453B4" w:rsidP="00345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CFDCE3" w14:textId="77777777" w:rsidR="003453B4" w:rsidRPr="005B4C9A" w:rsidRDefault="003453B4" w:rsidP="00345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5B4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Публикации</w:t>
      </w:r>
      <w:r w:rsidRPr="005B4C9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</w:p>
    <w:p w14:paraId="5859982D" w14:textId="77777777" w:rsidR="003453B4" w:rsidRPr="005B4C9A" w:rsidRDefault="003453B4" w:rsidP="003453B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9A">
        <w:rPr>
          <w:rFonts w:ascii="Times New Roman" w:hAnsi="Times New Roman" w:cs="Times New Roman"/>
          <w:sz w:val="24"/>
          <w:szCs w:val="24"/>
          <w:lang w:val="en-US"/>
        </w:rPr>
        <w:t>LHAASO Collaboration</w:t>
      </w:r>
      <w:r w:rsidRPr="005B4C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5B4C9A">
        <w:rPr>
          <w:rFonts w:ascii="Times New Roman" w:hAnsi="Times New Roman" w:cs="Times New Roman"/>
          <w:sz w:val="24"/>
          <w:szCs w:val="24"/>
          <w:lang w:val="en-US"/>
        </w:rPr>
        <w:t xml:space="preserve">A tera-electronvolt afterglow from a narrow jet in an extremely bright gamma-ray burst 221009A. Science </w:t>
      </w:r>
      <w:r w:rsidRPr="005B4C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8 Jun 2023 </w:t>
      </w:r>
      <w:hyperlink r:id="rId8" w:history="1">
        <w:r w:rsidRPr="005B4C9A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DOI: 10.1126/science.adg9328</w:t>
        </w:r>
      </w:hyperlink>
    </w:p>
    <w:p w14:paraId="002FDA88" w14:textId="77777777" w:rsidR="003453B4" w:rsidRPr="005B4C9A" w:rsidRDefault="003453B4" w:rsidP="003453B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C9A">
        <w:rPr>
          <w:rFonts w:ascii="Times New Roman" w:hAnsi="Times New Roman" w:cs="Times New Roman"/>
          <w:sz w:val="24"/>
          <w:szCs w:val="24"/>
          <w:lang w:val="en-US"/>
        </w:rPr>
        <w:t>LHAASO Collaboration</w:t>
      </w:r>
      <w:r w:rsidRPr="005B4C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5B4C9A">
        <w:rPr>
          <w:rFonts w:ascii="Times New Roman" w:hAnsi="Times New Roman" w:cs="Times New Roman"/>
          <w:sz w:val="24"/>
          <w:szCs w:val="24"/>
          <w:lang w:val="en-US"/>
        </w:rPr>
        <w:t>A tera-electronvolt afterglow from a narrow jet in an extremely bright gamma-ray burst 221009A. arXiv:2306.06372v1 [astro-ph.HE] 10 Jun 2023</w:t>
      </w:r>
    </w:p>
    <w:p w14:paraId="46DF4143" w14:textId="77777777" w:rsidR="003453B4" w:rsidRPr="005B4C9A" w:rsidRDefault="003453B4" w:rsidP="00345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4C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ПФНИ</w:t>
      </w:r>
      <w:r w:rsidRPr="005B4C9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5B4C9A">
        <w:rPr>
          <w:rFonts w:ascii="Times New Roman" w:hAnsi="Times New Roman" w:cs="Times New Roman"/>
          <w:sz w:val="24"/>
          <w:szCs w:val="24"/>
        </w:rPr>
        <w:t xml:space="preserve"> 1.3.3 Ядерная физика и физика элементарных частиц</w:t>
      </w:r>
    </w:p>
    <w:p w14:paraId="7DD78779" w14:textId="77777777" w:rsidR="003453B4" w:rsidRPr="005B4C9A" w:rsidRDefault="003453B4" w:rsidP="00345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EAF4E69" w14:textId="77777777" w:rsidR="003453B4" w:rsidRDefault="003453B4" w:rsidP="003453B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14:paraId="794BCFF3" w14:textId="77777777" w:rsidR="003453B4" w:rsidRDefault="003453B4" w:rsidP="003453B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14:paraId="73F40E5C" w14:textId="77777777" w:rsidR="003453B4" w:rsidRDefault="003453B4" w:rsidP="003453B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14:paraId="187CD0F2" w14:textId="77777777" w:rsidR="003453B4" w:rsidRDefault="003453B4" w:rsidP="003453B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14:paraId="36FC9620" w14:textId="74D7DE6C" w:rsidR="003453B4" w:rsidRPr="005B4C9A" w:rsidRDefault="003453B4" w:rsidP="003453B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5B4C9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lastRenderedPageBreak/>
        <w:t>Геометрия Вейля, рождение частиц и индуцированная гравитация</w:t>
      </w:r>
    </w:p>
    <w:p w14:paraId="13182D48" w14:textId="77777777" w:rsidR="003453B4" w:rsidRPr="005B4C9A" w:rsidRDefault="003453B4" w:rsidP="003453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DECF6" w14:textId="77777777" w:rsidR="003453B4" w:rsidRPr="005B4C9A" w:rsidRDefault="003453B4" w:rsidP="001F74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4C9A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Представлено краткое введение в геометрию Вейля и теорию гравитации Вейля. Получено конформно инвариантное соотношение самосогласования для общей формы вариации интеграла действия. Показано, что скорость рождения частиц в единице координатного объема и в единицу координатного времени конформно инвариантна. Отмечается, что такая особенность позволяет рассматривать действие для идеальной жидкости в качестве примера индуцированной гравитации А.Д.Сахарова.</w:t>
      </w:r>
    </w:p>
    <w:p w14:paraId="5CC86FFC" w14:textId="77777777" w:rsidR="003453B4" w:rsidRPr="005B4C9A" w:rsidRDefault="003453B4" w:rsidP="00345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07CEF7D" w14:textId="77777777" w:rsidR="003453B4" w:rsidRPr="005B4C9A" w:rsidRDefault="003453B4" w:rsidP="003453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4C9A">
        <w:rPr>
          <w:rFonts w:ascii="Times New Roman" w:hAnsi="Times New Roman" w:cs="Times New Roman"/>
          <w:b/>
          <w:bCs/>
          <w:sz w:val="24"/>
          <w:szCs w:val="24"/>
        </w:rPr>
        <w:t>Координатор</w:t>
      </w:r>
      <w:r w:rsidRPr="005B4C9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5B4C9A">
        <w:rPr>
          <w:rFonts w:ascii="Times New Roman" w:hAnsi="Times New Roman" w:cs="Times New Roman"/>
          <w:sz w:val="24"/>
          <w:szCs w:val="24"/>
        </w:rPr>
        <w:t>Докучаев Вячеслав Иванович</w:t>
      </w:r>
    </w:p>
    <w:p w14:paraId="23FC5931" w14:textId="77777777" w:rsidR="003453B4" w:rsidRPr="005B4C9A" w:rsidRDefault="003453B4" w:rsidP="00345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9A">
        <w:rPr>
          <w:rFonts w:ascii="Times New Roman" w:hAnsi="Times New Roman" w:cs="Times New Roman"/>
          <w:b/>
          <w:bCs/>
          <w:sz w:val="24"/>
          <w:szCs w:val="24"/>
        </w:rPr>
        <w:t>Телефон</w:t>
      </w:r>
      <w:r w:rsidRPr="005B4C9A">
        <w:rPr>
          <w:rFonts w:ascii="Times New Roman" w:hAnsi="Times New Roman" w:cs="Times New Roman"/>
          <w:sz w:val="24"/>
          <w:szCs w:val="24"/>
        </w:rPr>
        <w:t>: +7(906)045-85-61</w:t>
      </w:r>
    </w:p>
    <w:p w14:paraId="22F66AEB" w14:textId="77777777" w:rsidR="003453B4" w:rsidRPr="008336A9" w:rsidRDefault="003453B4" w:rsidP="00345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4C9A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8336A9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5B4C9A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8336A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B4C9A">
        <w:rPr>
          <w:rFonts w:ascii="Times New Roman" w:hAnsi="Times New Roman" w:cs="Times New Roman"/>
          <w:sz w:val="24"/>
          <w:szCs w:val="24"/>
          <w:lang w:val="en-US"/>
        </w:rPr>
        <w:t>vdokuchaev</w:t>
      </w:r>
      <w:r w:rsidRPr="008336A9">
        <w:rPr>
          <w:rFonts w:ascii="Times New Roman" w:hAnsi="Times New Roman" w:cs="Times New Roman"/>
          <w:sz w:val="24"/>
          <w:szCs w:val="24"/>
          <w:lang w:val="en-US"/>
        </w:rPr>
        <w:t>@</w:t>
      </w:r>
      <w:r w:rsidRPr="005B4C9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336A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B4C9A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62708319" w14:textId="77777777" w:rsidR="003453B4" w:rsidRPr="008336A9" w:rsidRDefault="003453B4" w:rsidP="00345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11624C19" w14:textId="77777777" w:rsidR="003453B4" w:rsidRPr="005B4C9A" w:rsidRDefault="003453B4" w:rsidP="003453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4C9A">
        <w:rPr>
          <w:rFonts w:ascii="Times New Roman" w:hAnsi="Times New Roman" w:cs="Times New Roman"/>
          <w:b/>
          <w:bCs/>
          <w:sz w:val="24"/>
          <w:szCs w:val="24"/>
        </w:rPr>
        <w:t>Публикация</w:t>
      </w:r>
      <w:r w:rsidRPr="005B4C9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r w:rsidRPr="005B4C9A">
        <w:rPr>
          <w:rFonts w:ascii="Times New Roman" w:hAnsi="Times New Roman" w:cs="Times New Roman"/>
          <w:sz w:val="24"/>
          <w:szCs w:val="24"/>
          <w:lang w:val="en-US"/>
        </w:rPr>
        <w:t>Berezin, V.A., Dokuchaev, V.I. / Weyl Geometry, Particle Production, and Induced Gravity // Physics of Particles and Nuclei Letters (Phys. Part</w:t>
      </w:r>
      <w:r w:rsidRPr="005B4C9A">
        <w:rPr>
          <w:rFonts w:ascii="Times New Roman" w:hAnsi="Times New Roman" w:cs="Times New Roman"/>
          <w:sz w:val="24"/>
          <w:szCs w:val="24"/>
        </w:rPr>
        <w:t xml:space="preserve">. </w:t>
      </w:r>
      <w:r w:rsidRPr="005B4C9A">
        <w:rPr>
          <w:rFonts w:ascii="Times New Roman" w:hAnsi="Times New Roman" w:cs="Times New Roman"/>
          <w:sz w:val="24"/>
          <w:szCs w:val="24"/>
          <w:lang w:val="en-US"/>
        </w:rPr>
        <w:t>Nuclei</w:t>
      </w:r>
      <w:r w:rsidRPr="005B4C9A">
        <w:rPr>
          <w:rFonts w:ascii="Times New Roman" w:hAnsi="Times New Roman" w:cs="Times New Roman"/>
          <w:sz w:val="24"/>
          <w:szCs w:val="24"/>
        </w:rPr>
        <w:t xml:space="preserve"> </w:t>
      </w:r>
      <w:r w:rsidRPr="005B4C9A">
        <w:rPr>
          <w:rFonts w:ascii="Times New Roman" w:hAnsi="Times New Roman" w:cs="Times New Roman"/>
          <w:sz w:val="24"/>
          <w:szCs w:val="24"/>
          <w:lang w:val="en-US"/>
        </w:rPr>
        <w:t>Lett</w:t>
      </w:r>
      <w:r w:rsidRPr="005B4C9A">
        <w:rPr>
          <w:rFonts w:ascii="Times New Roman" w:hAnsi="Times New Roman" w:cs="Times New Roman"/>
          <w:sz w:val="24"/>
          <w:szCs w:val="24"/>
        </w:rPr>
        <w:t xml:space="preserve">.) 20, 490–494 (2023) 22 </w:t>
      </w:r>
      <w:r w:rsidRPr="005B4C9A">
        <w:rPr>
          <w:rFonts w:ascii="Times New Roman" w:hAnsi="Times New Roman" w:cs="Times New Roman"/>
          <w:sz w:val="24"/>
          <w:szCs w:val="24"/>
          <w:lang w:val="en-US"/>
        </w:rPr>
        <w:t>June</w:t>
      </w:r>
      <w:r w:rsidRPr="005B4C9A">
        <w:rPr>
          <w:rFonts w:ascii="Times New Roman" w:hAnsi="Times New Roman" w:cs="Times New Roman"/>
          <w:sz w:val="24"/>
          <w:szCs w:val="24"/>
        </w:rPr>
        <w:t xml:space="preserve"> 2023; </w:t>
      </w:r>
      <w:r w:rsidRPr="005B4C9A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5B4C9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B4C9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5B4C9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5B4C9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doi</w:t>
        </w:r>
        <w:r w:rsidRPr="005B4C9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5B4C9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org</w:t>
        </w:r>
        <w:r w:rsidRPr="005B4C9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/10.1134/</w:t>
        </w:r>
        <w:r w:rsidRPr="005B4C9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S</w:t>
        </w:r>
        <w:r w:rsidRPr="005B4C9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1547477123030111</w:t>
        </w:r>
      </w:hyperlink>
    </w:p>
    <w:p w14:paraId="030E11C9" w14:textId="77777777" w:rsidR="003453B4" w:rsidRPr="005B4C9A" w:rsidRDefault="003453B4" w:rsidP="003453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vertAlign w:val="superscript"/>
        </w:rPr>
      </w:pPr>
      <w:r w:rsidRPr="005B4C9A">
        <w:rPr>
          <w:rFonts w:ascii="Times New Roman" w:hAnsi="Times New Roman" w:cs="Times New Roman"/>
          <w:b/>
          <w:bCs/>
        </w:rPr>
        <w:t>ПФНИ</w:t>
      </w:r>
      <w:r w:rsidRPr="005B4C9A">
        <w:rPr>
          <w:rFonts w:ascii="Times New Roman" w:hAnsi="Times New Roman" w:cs="Times New Roman"/>
        </w:rPr>
        <w:t>: 1.3.3 Ядерная физика и физика элементарных частиц</w:t>
      </w:r>
    </w:p>
    <w:p w14:paraId="0952191B" w14:textId="77777777" w:rsidR="003453B4" w:rsidRPr="005B4C9A" w:rsidRDefault="003453B4" w:rsidP="003453B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5B4C9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Влияние давления в экспериментальном зале на скорость счета гамма-квантов регистрируемых в LVD</w:t>
      </w:r>
    </w:p>
    <w:p w14:paraId="2D99D21D" w14:textId="77777777" w:rsidR="003453B4" w:rsidRPr="005B4C9A" w:rsidRDefault="003453B4" w:rsidP="003453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6D3205D" w14:textId="77777777" w:rsidR="003453B4" w:rsidRDefault="003453B4" w:rsidP="00787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C9A">
        <w:rPr>
          <w:rFonts w:ascii="Times New Roman" w:hAnsi="Times New Roman" w:cs="Times New Roman"/>
          <w:sz w:val="24"/>
          <w:szCs w:val="24"/>
        </w:rPr>
        <w:t xml:space="preserve">По данным российско-итальянского детектора </w:t>
      </w:r>
      <w:r w:rsidRPr="005B4C9A">
        <w:rPr>
          <w:rFonts w:ascii="Times New Roman" w:hAnsi="Times New Roman" w:cs="Times New Roman"/>
          <w:sz w:val="24"/>
          <w:szCs w:val="24"/>
          <w:lang w:val="en-US"/>
        </w:rPr>
        <w:t>LVD</w:t>
      </w:r>
      <w:r w:rsidRPr="005B4C9A">
        <w:rPr>
          <w:rFonts w:ascii="Times New Roman" w:hAnsi="Times New Roman" w:cs="Times New Roman"/>
          <w:sz w:val="24"/>
          <w:szCs w:val="24"/>
        </w:rPr>
        <w:t xml:space="preserve"> (Гран Сассо, Италия) обнаружена разница атмосферного давления в подземном зале и давления на поверхности. Она достаточно постоянна (82.1 ± 1.6 мм рт. ст.) и имеет годовую модуляцию в 2% (минимум – в конце июля, максимум – в конце января). С использованием данных за 4 года наблюдений получена антикорреляция между временными рядами зарегистрированных в </w:t>
      </w:r>
      <w:r w:rsidRPr="005B4C9A">
        <w:rPr>
          <w:rFonts w:ascii="Times New Roman" w:hAnsi="Times New Roman" w:cs="Times New Roman"/>
          <w:sz w:val="24"/>
          <w:szCs w:val="24"/>
          <w:lang w:val="en-US"/>
        </w:rPr>
        <w:t>LVD</w:t>
      </w:r>
      <w:r w:rsidRPr="005B4C9A">
        <w:rPr>
          <w:rFonts w:ascii="Times New Roman" w:hAnsi="Times New Roman" w:cs="Times New Roman"/>
          <w:sz w:val="24"/>
          <w:szCs w:val="24"/>
        </w:rPr>
        <w:t xml:space="preserve"> гамма-квантов от распада радона в зале и атмосферного давления на поверхности (Рис. 1).</w:t>
      </w:r>
    </w:p>
    <w:p w14:paraId="0BFE6E13" w14:textId="77777777" w:rsidR="001F742D" w:rsidRPr="005B4C9A" w:rsidRDefault="001F742D" w:rsidP="00787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8D5325" w14:textId="77777777" w:rsidR="003453B4" w:rsidRPr="005B4C9A" w:rsidRDefault="003453B4" w:rsidP="003453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C9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337D8D" wp14:editId="0964627E">
            <wp:extent cx="5505450" cy="1937212"/>
            <wp:effectExtent l="0" t="0" r="0" b="6350"/>
            <wp:docPr id="4950685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046" cy="193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BA31A" w14:textId="022F7B37" w:rsidR="003453B4" w:rsidRPr="005B4C9A" w:rsidRDefault="003453B4" w:rsidP="003453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C9A">
        <w:rPr>
          <w:rFonts w:ascii="Times New Roman" w:hAnsi="Times New Roman" w:cs="Times New Roman"/>
          <w:sz w:val="24"/>
          <w:szCs w:val="24"/>
        </w:rPr>
        <w:t xml:space="preserve">Рис. </w:t>
      </w:r>
      <w:r w:rsidR="001F742D" w:rsidRPr="005B4C9A">
        <w:rPr>
          <w:rFonts w:ascii="Times New Roman" w:hAnsi="Times New Roman" w:cs="Times New Roman"/>
          <w:sz w:val="24"/>
          <w:szCs w:val="24"/>
        </w:rPr>
        <w:t>1 Временные</w:t>
      </w:r>
      <w:r w:rsidRPr="005B4C9A">
        <w:rPr>
          <w:rFonts w:ascii="Times New Roman" w:hAnsi="Times New Roman" w:cs="Times New Roman"/>
          <w:sz w:val="24"/>
          <w:szCs w:val="24"/>
        </w:rPr>
        <w:t xml:space="preserve"> ряды атмосферного давления P</w:t>
      </w:r>
      <w:r w:rsidRPr="005B4C9A">
        <w:rPr>
          <w:rFonts w:ascii="Times New Roman" w:hAnsi="Times New Roman" w:cs="Times New Roman"/>
          <w:sz w:val="24"/>
          <w:szCs w:val="24"/>
          <w:vertAlign w:val="subscript"/>
        </w:rPr>
        <w:t>atm</w:t>
      </w:r>
      <w:r w:rsidRPr="005B4C9A">
        <w:rPr>
          <w:rFonts w:ascii="Times New Roman" w:hAnsi="Times New Roman" w:cs="Times New Roman"/>
          <w:sz w:val="24"/>
          <w:szCs w:val="24"/>
        </w:rPr>
        <w:t xml:space="preserve"> на поверхности (верхняя кривая, значения справа) и CR</w:t>
      </w:r>
      <w:r w:rsidRPr="005B4C9A">
        <w:rPr>
          <w:rFonts w:ascii="Times New Roman" w:hAnsi="Times New Roman" w:cs="Times New Roman"/>
          <w:sz w:val="24"/>
          <w:szCs w:val="24"/>
          <w:vertAlign w:val="subscript"/>
        </w:rPr>
        <w:t>LVD</w:t>
      </w:r>
      <w:r w:rsidRPr="005B4C9A">
        <w:rPr>
          <w:rFonts w:ascii="Times New Roman" w:hAnsi="Times New Roman" w:cs="Times New Roman"/>
          <w:sz w:val="24"/>
          <w:szCs w:val="24"/>
        </w:rPr>
        <w:t xml:space="preserve"> скорости счета гамма-квантов в </w:t>
      </w:r>
      <w:r w:rsidRPr="005B4C9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5B4C9A">
        <w:rPr>
          <w:rFonts w:ascii="Times New Roman" w:hAnsi="Times New Roman" w:cs="Times New Roman"/>
          <w:sz w:val="24"/>
          <w:szCs w:val="24"/>
        </w:rPr>
        <w:t>VD (нижняя кривая, значения слева) за 4 года наблюдений. Заштрихованные области – периоды аномальных выбросов в данных LVD, связанных, вероятно, c тектонической активностью в регионе.</w:t>
      </w:r>
    </w:p>
    <w:p w14:paraId="2D6CC07D" w14:textId="77777777" w:rsidR="003453B4" w:rsidRPr="005B4C9A" w:rsidRDefault="003453B4" w:rsidP="00345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213D0C" w14:textId="77777777" w:rsidR="003453B4" w:rsidRPr="005B4C9A" w:rsidRDefault="003453B4" w:rsidP="003453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4C9A">
        <w:rPr>
          <w:rFonts w:ascii="Times New Roman" w:hAnsi="Times New Roman" w:cs="Times New Roman"/>
          <w:b/>
          <w:bCs/>
          <w:sz w:val="24"/>
          <w:szCs w:val="24"/>
        </w:rPr>
        <w:t>Координатор</w:t>
      </w:r>
      <w:r w:rsidRPr="005B4C9A">
        <w:rPr>
          <w:rFonts w:ascii="Times New Roman" w:hAnsi="Times New Roman" w:cs="Times New Roman"/>
          <w:sz w:val="24"/>
          <w:szCs w:val="24"/>
        </w:rPr>
        <w:t>: Агафонова Наталья Юрьевна</w:t>
      </w:r>
    </w:p>
    <w:p w14:paraId="562FD3B1" w14:textId="77777777" w:rsidR="003453B4" w:rsidRPr="005B4C9A" w:rsidRDefault="003453B4" w:rsidP="00345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9A">
        <w:rPr>
          <w:rFonts w:ascii="Times New Roman" w:hAnsi="Times New Roman" w:cs="Times New Roman"/>
          <w:b/>
          <w:bCs/>
          <w:sz w:val="24"/>
          <w:szCs w:val="24"/>
        </w:rPr>
        <w:t>Телефон</w:t>
      </w:r>
      <w:r w:rsidRPr="005B4C9A">
        <w:rPr>
          <w:rFonts w:ascii="Times New Roman" w:hAnsi="Times New Roman" w:cs="Times New Roman"/>
          <w:sz w:val="24"/>
          <w:szCs w:val="24"/>
        </w:rPr>
        <w:t>: +7(916)148-76-65</w:t>
      </w:r>
    </w:p>
    <w:p w14:paraId="03D92172" w14:textId="77777777" w:rsidR="003453B4" w:rsidRPr="008336A9" w:rsidRDefault="003453B4" w:rsidP="00345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9A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8336A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B4C9A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8336A9">
        <w:rPr>
          <w:rFonts w:ascii="Times New Roman" w:hAnsi="Times New Roman" w:cs="Times New Roman"/>
          <w:sz w:val="24"/>
          <w:szCs w:val="24"/>
        </w:rPr>
        <w:t xml:space="preserve">: </w:t>
      </w:r>
      <w:r w:rsidRPr="005B4C9A">
        <w:rPr>
          <w:rFonts w:ascii="Times New Roman" w:hAnsi="Times New Roman" w:cs="Times New Roman"/>
          <w:sz w:val="24"/>
          <w:szCs w:val="24"/>
          <w:lang w:val="en-US"/>
        </w:rPr>
        <w:t>agafonova</w:t>
      </w:r>
      <w:r w:rsidRPr="008336A9">
        <w:rPr>
          <w:rFonts w:ascii="Times New Roman" w:hAnsi="Times New Roman" w:cs="Times New Roman"/>
          <w:sz w:val="24"/>
          <w:szCs w:val="24"/>
        </w:rPr>
        <w:t>@</w:t>
      </w:r>
      <w:r w:rsidRPr="005B4C9A">
        <w:rPr>
          <w:rFonts w:ascii="Times New Roman" w:hAnsi="Times New Roman" w:cs="Times New Roman"/>
          <w:sz w:val="24"/>
          <w:szCs w:val="24"/>
          <w:lang w:val="en-US"/>
        </w:rPr>
        <w:t>inr</w:t>
      </w:r>
      <w:r w:rsidRPr="008336A9">
        <w:rPr>
          <w:rFonts w:ascii="Times New Roman" w:hAnsi="Times New Roman" w:cs="Times New Roman"/>
          <w:sz w:val="24"/>
          <w:szCs w:val="24"/>
        </w:rPr>
        <w:t>.</w:t>
      </w:r>
      <w:r w:rsidRPr="005B4C9A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3BE4B45B" w14:textId="77777777" w:rsidR="003453B4" w:rsidRPr="008336A9" w:rsidRDefault="003453B4" w:rsidP="00345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E7EBC3" w14:textId="77777777" w:rsidR="003453B4" w:rsidRPr="005B4C9A" w:rsidRDefault="003453B4" w:rsidP="00345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4C9A">
        <w:rPr>
          <w:rFonts w:ascii="Times New Roman" w:hAnsi="Times New Roman" w:cs="Times New Roman"/>
          <w:b/>
          <w:bCs/>
          <w:sz w:val="24"/>
          <w:szCs w:val="24"/>
        </w:rPr>
        <w:t>Публикация</w:t>
      </w:r>
      <w:r w:rsidRPr="005B4C9A">
        <w:rPr>
          <w:rFonts w:ascii="Times New Roman" w:hAnsi="Times New Roman" w:cs="Times New Roman"/>
          <w:sz w:val="24"/>
          <w:szCs w:val="24"/>
        </w:rPr>
        <w:t xml:space="preserve">: </w:t>
      </w:r>
      <w:r w:rsidRPr="005B4C9A">
        <w:rPr>
          <w:rFonts w:ascii="Times New Roman" w:hAnsi="Times New Roman" w:cs="Times New Roman"/>
          <w:sz w:val="24"/>
          <w:szCs w:val="24"/>
          <w:shd w:val="clear" w:color="auto" w:fill="FFFFFF"/>
        </w:rPr>
        <w:t>Н. Ю. Агафонова, В. В. Ашихмин, Е. А. Добрынина, Р. И. Еникеев, Н. А. Филимонова, И. Р. Шакирьянова, В. Ф. Якушев (от имени коллаборации LVD). Влияние давления и вентиляции в экспериментальном зале на скорость счета фоновых событий детектора LVD. // Известия РАН Сер.Физ. – 2023. – Т. 87, № 7. – С. 1045–1047. DOI: 10.31857/S0367676523701879</w:t>
      </w:r>
    </w:p>
    <w:p w14:paraId="0F4C767A" w14:textId="77777777" w:rsidR="003453B4" w:rsidRPr="005B4C9A" w:rsidRDefault="003453B4" w:rsidP="003453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vertAlign w:val="superscript"/>
        </w:rPr>
      </w:pPr>
      <w:r w:rsidRPr="005B4C9A">
        <w:rPr>
          <w:rFonts w:ascii="Times New Roman" w:hAnsi="Times New Roman" w:cs="Times New Roman"/>
          <w:b/>
          <w:bCs/>
        </w:rPr>
        <w:lastRenderedPageBreak/>
        <w:t>ПФНИ</w:t>
      </w:r>
      <w:r w:rsidRPr="005B4C9A">
        <w:rPr>
          <w:rFonts w:ascii="Times New Roman" w:hAnsi="Times New Roman" w:cs="Times New Roman"/>
        </w:rPr>
        <w:t>: 1.3.3 Ядерная физика и физика элементарных частиц</w:t>
      </w:r>
    </w:p>
    <w:p w14:paraId="646FF75E" w14:textId="77777777" w:rsidR="003453B4" w:rsidRPr="005B4C9A" w:rsidRDefault="003453B4" w:rsidP="00345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B4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Можно ли оценить параметры 2D-флуктуаций сигнатуры метрики пространства по корреляциям азимутальных характеристик частиц?</w:t>
      </w:r>
    </w:p>
    <w:p w14:paraId="433D8C20" w14:textId="77777777" w:rsidR="003453B4" w:rsidRPr="005B4C9A" w:rsidRDefault="003453B4" w:rsidP="0034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56DC2" w14:textId="77777777" w:rsidR="003453B4" w:rsidRDefault="003453B4" w:rsidP="00B85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C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экспериментах с космическими лучами на больших высотах была обнаружена тенденция к компланарности импульсов частиц самых высоких энергий в стволах ШАЛ. Явление объясняется компланарной генерацией наиболее энергичных частиц в адронных взаимодействиях при сверхвысоких энергиях. Для объяснения этого феномена предложены как ядерно-физические модели, так и гипотеза об изменении сигнатуры метрики пространственно-временного континуума, а именно, о флуктуационном переходе основного трёхмерного состояния в двухмерное и обратно (3D ↔ 2D) на время τ</w:t>
      </w:r>
      <w:r w:rsidRPr="005B4C9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2D</w:t>
      </w:r>
      <w:r w:rsidRPr="005B4C9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работе впервые предложен экспериментальный способ оценки τ</w:t>
      </w:r>
      <w:r w:rsidRPr="005B4C9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2D</w:t>
      </w:r>
      <w:r w:rsidRPr="005B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корреляциям азимутальных характеристик частиц, основанный на том, что ядерно-физические процессы протекают однократно в течение ~10</w:t>
      </w:r>
      <w:r w:rsidRPr="005B4C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-24</w:t>
      </w:r>
      <w:r w:rsidRPr="005B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сек, тогда как в рамках 2D-гипотезы степень наблюдаемой компланарности частиц зависит от развития во времени процессов последовательных распадов тяжелых адронов со временем жизни τ в более легкие частицы, т.е., распады адронов могут происходить в начальной плоскости компланарности, если τ &lt; τ</w:t>
      </w:r>
      <w:r w:rsidRPr="005B4C9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2D </w:t>
      </w:r>
      <w:r w:rsidRPr="005B4C9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произвольно, если τ &gt; τ</w:t>
      </w:r>
      <w:r w:rsidRPr="005B4C9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2D </w:t>
      </w:r>
      <w:r w:rsidRPr="005B4C9A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(Рис. 1).</w:t>
      </w:r>
    </w:p>
    <w:p w14:paraId="15AF5E11" w14:textId="77777777" w:rsidR="008F2B53" w:rsidRPr="005B4C9A" w:rsidRDefault="008F2B53" w:rsidP="00B85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C085EA" w14:textId="77777777" w:rsidR="003453B4" w:rsidRPr="005B4C9A" w:rsidRDefault="003453B4" w:rsidP="00345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C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232E33" wp14:editId="4D6B81D8">
            <wp:extent cx="2626822" cy="2609483"/>
            <wp:effectExtent l="0" t="0" r="2540" b="635"/>
            <wp:docPr id="1978838721" name="Рисунок 1978838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deca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425" cy="2616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E4510" w14:textId="77777777" w:rsidR="003453B4" w:rsidRPr="005B4C9A" w:rsidRDefault="003453B4" w:rsidP="00345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C9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 Примерные временные масштабы некоторых каналов распадов первичных резонансов (ρ±, 0, ω) и последующих распадов вторичных частиц.</w:t>
      </w:r>
    </w:p>
    <w:p w14:paraId="610C5598" w14:textId="77777777" w:rsidR="003453B4" w:rsidRPr="005B4C9A" w:rsidRDefault="003453B4" w:rsidP="00345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C9FCE" w14:textId="77777777" w:rsidR="003453B4" w:rsidRPr="005B4C9A" w:rsidRDefault="003453B4" w:rsidP="003453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4C9A">
        <w:rPr>
          <w:rFonts w:ascii="Times New Roman" w:hAnsi="Times New Roman" w:cs="Times New Roman"/>
          <w:b/>
          <w:bCs/>
          <w:sz w:val="24"/>
          <w:szCs w:val="24"/>
        </w:rPr>
        <w:t>Координатор</w:t>
      </w:r>
      <w:r w:rsidRPr="005B4C9A">
        <w:rPr>
          <w:rFonts w:ascii="Times New Roman" w:hAnsi="Times New Roman" w:cs="Times New Roman"/>
          <w:sz w:val="24"/>
          <w:szCs w:val="24"/>
        </w:rPr>
        <w:t>: Мухамедшин Рауф Адгамович</w:t>
      </w:r>
    </w:p>
    <w:p w14:paraId="7DCB77C6" w14:textId="77777777" w:rsidR="003453B4" w:rsidRPr="005B4C9A" w:rsidRDefault="003453B4" w:rsidP="00345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9A">
        <w:rPr>
          <w:rFonts w:ascii="Times New Roman" w:hAnsi="Times New Roman" w:cs="Times New Roman"/>
          <w:b/>
          <w:bCs/>
          <w:sz w:val="24"/>
          <w:szCs w:val="24"/>
        </w:rPr>
        <w:t>Телефон</w:t>
      </w:r>
      <w:r w:rsidRPr="005B4C9A">
        <w:rPr>
          <w:rFonts w:ascii="Times New Roman" w:hAnsi="Times New Roman" w:cs="Times New Roman"/>
          <w:sz w:val="24"/>
          <w:szCs w:val="24"/>
        </w:rPr>
        <w:t>: +7(995)899-37-97</w:t>
      </w:r>
    </w:p>
    <w:p w14:paraId="01BEF440" w14:textId="77777777" w:rsidR="003453B4" w:rsidRPr="008336A9" w:rsidRDefault="003453B4" w:rsidP="00345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4C9A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8336A9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5B4C9A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8336A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B4C9A">
        <w:rPr>
          <w:rFonts w:ascii="Times New Roman" w:hAnsi="Times New Roman" w:cs="Times New Roman"/>
          <w:sz w:val="24"/>
          <w:szCs w:val="24"/>
          <w:lang w:val="en-US"/>
        </w:rPr>
        <w:t>rauf</w:t>
      </w:r>
      <w:r w:rsidRPr="008336A9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5B4C9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336A9">
        <w:rPr>
          <w:rFonts w:ascii="Times New Roman" w:hAnsi="Times New Roman" w:cs="Times New Roman"/>
          <w:sz w:val="24"/>
          <w:szCs w:val="24"/>
          <w:lang w:val="en-US"/>
        </w:rPr>
        <w:t>@</w:t>
      </w:r>
      <w:r w:rsidRPr="005B4C9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336A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B4C9A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15ACDE8B" w14:textId="77777777" w:rsidR="003453B4" w:rsidRPr="008336A9" w:rsidRDefault="003453B4" w:rsidP="00345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3E2432E" w14:textId="77777777" w:rsidR="003453B4" w:rsidRPr="005B4C9A" w:rsidRDefault="003453B4" w:rsidP="00345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9A">
        <w:rPr>
          <w:rFonts w:ascii="Times New Roman" w:hAnsi="Times New Roman" w:cs="Times New Roman"/>
          <w:b/>
          <w:bCs/>
          <w:sz w:val="24"/>
          <w:szCs w:val="24"/>
        </w:rPr>
        <w:t>Публикация</w:t>
      </w:r>
      <w:r w:rsidRPr="005B4C9A">
        <w:rPr>
          <w:rFonts w:ascii="Times New Roman" w:hAnsi="Times New Roman" w:cs="Times New Roman"/>
          <w:sz w:val="24"/>
          <w:szCs w:val="24"/>
        </w:rPr>
        <w:t>: Р.А. Мухамедшин. Об изучении сигнатуры метрики пространства по корреляциям частиц во взаимодействии адронов // Известия РАН Сер. Физ. – 2023. – Т. 87, № 7. – С. 962-965.</w:t>
      </w:r>
    </w:p>
    <w:p w14:paraId="3A380D89" w14:textId="77777777" w:rsidR="003453B4" w:rsidRPr="005B4C9A" w:rsidRDefault="003453B4" w:rsidP="003453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B4C9A">
        <w:rPr>
          <w:rFonts w:ascii="Times New Roman" w:hAnsi="Times New Roman" w:cs="Times New Roman"/>
          <w:b/>
          <w:bCs/>
          <w:sz w:val="24"/>
          <w:szCs w:val="24"/>
        </w:rPr>
        <w:t>ПФНИ</w:t>
      </w:r>
      <w:r w:rsidRPr="005B4C9A">
        <w:rPr>
          <w:rFonts w:ascii="Times New Roman" w:hAnsi="Times New Roman" w:cs="Times New Roman"/>
          <w:sz w:val="24"/>
          <w:szCs w:val="24"/>
        </w:rPr>
        <w:t>: 1.3.3 Ядерная физика и физика элементарных частиц</w:t>
      </w:r>
    </w:p>
    <w:p w14:paraId="55233DB3" w14:textId="77777777" w:rsidR="008F2B53" w:rsidRDefault="008F2B53" w:rsidP="00DE3CAB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DAAE21C" w14:textId="77777777" w:rsidR="008F2B53" w:rsidRDefault="008F2B53" w:rsidP="00DE3CAB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C2E3A31" w14:textId="77777777" w:rsidR="008F2B53" w:rsidRDefault="008F2B53" w:rsidP="00DE3CAB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0571D830" w14:textId="77777777" w:rsidR="008F2B53" w:rsidRDefault="008F2B53" w:rsidP="00DE3CAB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0AF11404" w14:textId="047B3376" w:rsidR="00DE3CAB" w:rsidRPr="00B85ABF" w:rsidRDefault="00DE3CAB" w:rsidP="00DE3CAB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85A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Исследование влияния 3N-сил на величину длины np-рассеяния, извлекаемой в реакциях dd- и nd-развала</w:t>
      </w:r>
    </w:p>
    <w:p w14:paraId="499A138A" w14:textId="2E55F6D1" w:rsidR="00DE3CAB" w:rsidRDefault="00DE3CAB" w:rsidP="00B85A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кинематически полном эксперименте по исследованию реакции nd-развала при энергиях нейтронов 9 и 11 МэВ канала РАДЭКС ИЯИ РАН впервые получено значение 1S0 длины np-рассеяния. В эксперименте два нейтрона детектировались по разные стороны от направления первичного пучка. Значение anp = −25.9±1.1 Фм при En = 9 МэВ и anp = −25.1±1.3 Фм при En = 11 МэВ получены из сравнения экспериментальной зависимости выхода реакции nd-развала от относительной энергии np-пары с результатами моделирования (рис. 1). Эти значения близки к данным работы, полученной в SINR (Китай) по исследованию реакции dd-развала, но в то же время существенно отличаются от результатов работ, полученных в научных группах TUNL (США) и BONN (Германия) по исследованию реакции nd-развала, которые согласуются со значением 1S0 длины np-рассеяния, выведенной из экспериментов по свободному np-рассеянию (рис. 2). Полученные данные свидетельствуют об эффективном усилении np-взаимодействия в присутствии третьего нуклона, что в свою очередь может быть связано со значительным влиянием трехнуклонных сил.</w:t>
      </w:r>
    </w:p>
    <w:p w14:paraId="0EE13776" w14:textId="77777777" w:rsidR="006B6D7C" w:rsidRPr="00B85ABF" w:rsidRDefault="006B6D7C" w:rsidP="00B85A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C7F75" w14:textId="251B0BEB" w:rsidR="00DE3CAB" w:rsidRDefault="00DE3CAB" w:rsidP="00DE3CAB">
      <w:pPr>
        <w:jc w:val="both"/>
      </w:pPr>
    </w:p>
    <w:p w14:paraId="29E27BAE" w14:textId="1C57EBD7" w:rsidR="00DE3CAB" w:rsidRDefault="00DE3CAB" w:rsidP="00DE3CAB">
      <w:pPr>
        <w:jc w:val="center"/>
      </w:pPr>
      <w:r>
        <w:rPr>
          <w:noProof/>
        </w:rPr>
        <w:drawing>
          <wp:inline distT="0" distB="0" distL="0" distR="0" wp14:anchorId="373D9EF1" wp14:editId="17A785E7">
            <wp:extent cx="3598406" cy="2244436"/>
            <wp:effectExtent l="0" t="0" r="254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858" cy="226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F8352" w14:textId="349D9488" w:rsidR="00DE3CAB" w:rsidRPr="00DE3CAB" w:rsidRDefault="00DE3CAB" w:rsidP="00DE3CAB"/>
    <w:p w14:paraId="184DDB13" w14:textId="77777777" w:rsidR="00DE3CAB" w:rsidRPr="00DE3CAB" w:rsidRDefault="00DE3CAB" w:rsidP="00DE3CAB">
      <w:pPr>
        <w:sectPr w:rsidR="00DE3CAB" w:rsidRPr="00DE3C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DDA2C29" w14:textId="30045E69" w:rsidR="00DE3CAB" w:rsidRPr="00B85ABF" w:rsidRDefault="00DE3CAB" w:rsidP="00B85A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 1. Сравнение экспериментальной </w:t>
      </w:r>
      <w:r w:rsidRPr="00B8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85A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выхода nd-развала от относительной энергии np-пары при энергии первичных нейтронов E = 9±1 МэВ (точки) и результатов моделирования для различных значений энергии виртуального 1S</w:t>
      </w:r>
      <w:r w:rsidRPr="00B85A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B8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Enp: пунктирная кривая – 0.03 МэВ; сплошная кривая – 0.055 МэВ; штрихпунктирная кривая – 0.1 МэВ. </w:t>
      </w:r>
      <w:r w:rsidRPr="00B8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14:paraId="08A03470" w14:textId="77777777" w:rsidR="00DE3CAB" w:rsidRDefault="00DE3CAB" w:rsidP="00DE3CAB">
      <w:pPr>
        <w:sectPr w:rsidR="00DE3CAB" w:rsidSect="00DE3CA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5DD0CF1" w14:textId="29D4982A" w:rsidR="00DE3CAB" w:rsidRDefault="00DE3CAB" w:rsidP="00DE3CAB"/>
    <w:p w14:paraId="5EDECE31" w14:textId="0D7E8848" w:rsidR="00DE3CAB" w:rsidRDefault="00DE3CAB" w:rsidP="00DE3CAB">
      <w:pPr>
        <w:jc w:val="center"/>
      </w:pPr>
      <w:r w:rsidRPr="00DE3CAB">
        <w:drawing>
          <wp:inline distT="0" distB="0" distL="0" distR="0" wp14:anchorId="4A3EE2C9" wp14:editId="55BDE9BF">
            <wp:extent cx="3225338" cy="1996263"/>
            <wp:effectExtent l="0" t="0" r="0" b="4445"/>
            <wp:docPr id="1445722896" name="Рисунок 1445722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846" cy="200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74144" w14:textId="77777777" w:rsidR="00B85ABF" w:rsidRDefault="00B85ABF" w:rsidP="00DE3CAB">
      <w:pPr>
        <w:jc w:val="center"/>
      </w:pPr>
    </w:p>
    <w:p w14:paraId="7C4650B0" w14:textId="42D2F6C5" w:rsidR="00DE3CAB" w:rsidRPr="00B85ABF" w:rsidRDefault="00DE3CAB" w:rsidP="00B85A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B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 2. Значения |anp| длины рассеяния, извлеченные из экспериментов по nd- и dd-развалам в зависимости от энергии налетающих частиц. Точки – данные научных групп: ● – TUNL; ♦ – SINR; ■ – BONN; ▲ – BONN; ○ – ИЯИ. Горизонтальная линия соответствует значению a</w:t>
      </w:r>
      <w:r w:rsidRPr="00B85A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np</w:t>
      </w:r>
      <w:r w:rsidRPr="00B8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= 23.748±0.010 Фм, извлеченному </w:t>
      </w:r>
      <w:r w:rsidR="00B85ABF" w:rsidRPr="00B85A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экспериментов</w:t>
      </w:r>
      <w:r w:rsidRPr="00B8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свободному np-рассеянию.</w:t>
      </w:r>
    </w:p>
    <w:p w14:paraId="79E99018" w14:textId="77777777" w:rsidR="00DE3CAB" w:rsidRPr="00B85ABF" w:rsidRDefault="00DE3CAB" w:rsidP="008302B8">
      <w:pPr>
        <w:widowControl w:val="0"/>
        <w:autoSpaceDE w:val="0"/>
        <w:autoSpaceDN w:val="0"/>
        <w:adjustRightInd w:val="0"/>
        <w:spacing w:after="0" w:line="271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5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Координатор: Каспаров Александр Александрович</w:t>
      </w:r>
    </w:p>
    <w:p w14:paraId="1049E9F9" w14:textId="77777777" w:rsidR="00DE3CAB" w:rsidRPr="00B85ABF" w:rsidRDefault="00DE3CAB" w:rsidP="008302B8">
      <w:pPr>
        <w:widowControl w:val="0"/>
        <w:autoSpaceDE w:val="0"/>
        <w:autoSpaceDN w:val="0"/>
        <w:adjustRightInd w:val="0"/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</w:t>
      </w:r>
      <w:r w:rsidRPr="00B85ABF">
        <w:rPr>
          <w:rFonts w:ascii="Times New Roman" w:eastAsia="Times New Roman" w:hAnsi="Times New Roman" w:cs="Times New Roman"/>
          <w:sz w:val="24"/>
          <w:szCs w:val="24"/>
          <w:lang w:eastAsia="ru-RU"/>
        </w:rPr>
        <w:t>: +7(916)979-07-05</w:t>
      </w:r>
    </w:p>
    <w:p w14:paraId="7EA1B5AB" w14:textId="77777777" w:rsidR="00DE3CAB" w:rsidRPr="00B85ABF" w:rsidRDefault="00DE3CAB" w:rsidP="008302B8">
      <w:pPr>
        <w:widowControl w:val="0"/>
        <w:autoSpaceDE w:val="0"/>
        <w:autoSpaceDN w:val="0"/>
        <w:adjustRightInd w:val="0"/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e-mail</w:t>
      </w:r>
      <w:r w:rsidRPr="00B85ABF">
        <w:rPr>
          <w:rFonts w:ascii="Times New Roman" w:eastAsia="Times New Roman" w:hAnsi="Times New Roman" w:cs="Times New Roman"/>
          <w:sz w:val="24"/>
          <w:szCs w:val="24"/>
          <w:lang w:eastAsia="ru-RU"/>
        </w:rPr>
        <w:t>: kasparov200191@gmail.com</w:t>
      </w:r>
    </w:p>
    <w:p w14:paraId="0C8DF4F1" w14:textId="77777777" w:rsidR="00DE3CAB" w:rsidRDefault="00DE3CAB" w:rsidP="00DE3CAB">
      <w:pPr>
        <w:autoSpaceDE w:val="0"/>
        <w:autoSpaceDN w:val="0"/>
        <w:adjustRightInd w:val="0"/>
        <w:jc w:val="both"/>
      </w:pPr>
      <w:r w:rsidRPr="00B85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Публикация:</w:t>
      </w:r>
      <w:r w:rsidRPr="008605A1">
        <w:t xml:space="preserve"> </w:t>
      </w:r>
      <w:r w:rsidRPr="00B85ABF">
        <w:rPr>
          <w:rFonts w:ascii="Times New Roman" w:eastAsia="Times New Roman" w:hAnsi="Times New Roman" w:cs="Times New Roman"/>
          <w:sz w:val="24"/>
          <w:szCs w:val="24"/>
          <w:lang w:eastAsia="ru-RU"/>
        </w:rPr>
        <w:t>A.A. Kasparov, M.V. Mordovskoy, A.A. Afonin, S.I. Potashev, V.V. Mitcuk // Phys. Atom. Nucl. 2023. V. 86. № 1. P. 44-50. DOI:10.1134/S106377882301026X</w:t>
      </w:r>
    </w:p>
    <w:p w14:paraId="3CFA82BD" w14:textId="77777777" w:rsidR="00DE3CAB" w:rsidRPr="00B85ABF" w:rsidRDefault="00DE3CAB" w:rsidP="00DE3CA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ПФНИ:</w:t>
      </w:r>
      <w:r>
        <w:t xml:space="preserve"> </w:t>
      </w:r>
      <w:r w:rsidRPr="00B85ABF">
        <w:rPr>
          <w:rFonts w:ascii="Times New Roman" w:eastAsia="Times New Roman" w:hAnsi="Times New Roman" w:cs="Times New Roman"/>
          <w:sz w:val="24"/>
          <w:szCs w:val="24"/>
          <w:lang w:eastAsia="ru-RU"/>
        </w:rPr>
        <w:t>1.3.3 Ядерная физика и физика элементарных частиц</w:t>
      </w:r>
    </w:p>
    <w:p w14:paraId="5BCDF616" w14:textId="77777777" w:rsidR="008302B8" w:rsidRDefault="008302B8" w:rsidP="008302B8">
      <w:pPr>
        <w:spacing w:line="288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A6EA668" w14:textId="7512582F" w:rsidR="008302B8" w:rsidRDefault="008302B8" w:rsidP="008302B8">
      <w:pPr>
        <w:spacing w:line="288" w:lineRule="auto"/>
        <w:ind w:firstLine="708"/>
        <w:jc w:val="both"/>
        <w:rPr>
          <w:spacing w:val="-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Возможность</w:t>
      </w:r>
      <w:r w:rsidRPr="008302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наблюдения двух-пиковой структуры LHCb пентакваркового резонанса Pcs(4459)° со скрытым  чармом  и странностью S=-1 в околопороговых реакциях рождения  чармония антикаонами на протонах и ядрах.</w:t>
      </w:r>
      <w:r w:rsidRPr="008302B8">
        <w:rPr>
          <w:spacing w:val="-20"/>
        </w:rPr>
        <w:t xml:space="preserve"> </w:t>
      </w:r>
    </w:p>
    <w:p w14:paraId="0CAA0AF2" w14:textId="69D142DF" w:rsidR="008302B8" w:rsidRPr="00D42F14" w:rsidRDefault="008302B8" w:rsidP="00D42F1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экзотических адронных состоянй – пентакварковых резонансов со скрытым чармом является в настоящее время одной из самых актуальных и интересных тем в адронной и ядерной физике, особенно после обнаружения коллаборацией LHCb резонансов    Pc(4380)+ и Pc(4450)+  в распадах Λb°→K-(J/ψp) и далее вместо них, используя улучшенный анализ, пентакварковых  состояний Pc(4312)+, Pc(4440)+ и Pc(4457)+.  Совсем недавно эта коллаборация открыла новый узкий пентакварк Pc(4337)+ в распадах Bs°→J/ψp{\bar p}. Эти резонансы имеют минимальное кварковое содержание |uudc{\bar c}&gt;, отличающееся от обычного трехкваркового (для барионов), предсказываемого  “наивной” кварковой моделью. Их структура в настоящее время пока неизвестна: то ли это плотносвязанные истинные пятикварковые состояния, то ли слабосвязанные молекулярные Σс+ {\bar D0 } или  Σс+ {\bar D*0 } образования.  Совсем недавно коллаборацией LHCb был открыт другой теперь уже “странный” пентакварк Pcs(4459)0  в распадах  Ξb-→K-(J/ψΛ) с минимальным кварковым содержанием |udsc{\bar c}&gt;. Его внутренняя структура (и квантовые числа) также неизвестны. Истинное пентакварковое состояние, или молекулярное состояние типа Ξс {\bar D</w:t>
      </w:r>
      <w:r w:rsidR="00D42F14" w:rsidRPr="00D42F14">
        <w:rPr>
          <w:rFonts w:ascii="Times New Roman" w:eastAsia="Times New Roman" w:hAnsi="Times New Roman" w:cs="Times New Roman"/>
          <w:sz w:val="24"/>
          <w:szCs w:val="24"/>
          <w:lang w:eastAsia="ru-RU"/>
        </w:rPr>
        <w:t>*}</w:t>
      </w:r>
      <w:r w:rsidRPr="00D42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 Более того, дополнительный анализ </w:t>
      </w:r>
      <w:r w:rsidRPr="00D42F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имеющихся данных показал, что </w:t>
      </w:r>
      <w:r w:rsidR="00D42F14" w:rsidRPr="00D42F1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пентакварк</w:t>
      </w:r>
      <w:r w:rsidRPr="00D42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может иметь двух-пиковую структуру – состоять из двух узких резонансов  Pcs(4455)0  и Pcs(4468)0.  Однако эти данные не позволяют ни подтвердить, ни опровегнуть эту гипотезу.</w:t>
      </w:r>
    </w:p>
    <w:p w14:paraId="32311A77" w14:textId="3CA7AE30" w:rsidR="008302B8" w:rsidRPr="00D90CCD" w:rsidRDefault="008302B8" w:rsidP="00D42F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42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данной гипотезы, нами была изучена возможность наблюдения этой структуры, а также второго недавно открытого коллаборацией LHCb “странного” </w:t>
      </w:r>
      <w:r w:rsidR="00D42F14" w:rsidRPr="00D42F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пентакварка Pcs</w:t>
      </w:r>
      <w:r w:rsidRPr="00D42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(4338)0 в других реакциях – в реакциях рождения J/ψ мезонов антикаонами на протонах и ядерных мишенях вблизи  массового порога J/ψΛ. Впервые показано, что такая возможность существуют как в реакциях на протонной мишени, так и в реакциях на ядерных мишенях </w:t>
      </w:r>
      <w:r w:rsidRPr="00D42F1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рис.1</w:t>
      </w:r>
      <w:r w:rsidRPr="00D42F1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Сделаны предсказания для наблюдаемых. На их основе, произведена оценка числа полезных и фоновых событий, позволяющая сделать важный вывод о возможности проведения на ускорительном комплексе J-PARC (Япония, K10 beam line) соответствующего эксперимента. Полученная информация будет способствовать существенному улучшению наших знаний о структуре адронов и низкоэнергетической КХД.</w:t>
      </w:r>
    </w:p>
    <w:p w14:paraId="6452437A" w14:textId="20D11D2D" w:rsidR="008302B8" w:rsidRPr="008302B8" w:rsidRDefault="008302B8" w:rsidP="008302B8">
      <w:pPr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2F397E1" w14:textId="079E2201" w:rsidR="008302B8" w:rsidRPr="004408E5" w:rsidRDefault="008302B8" w:rsidP="008302B8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6EA447E" wp14:editId="0F73F331">
            <wp:extent cx="5889899" cy="4704715"/>
            <wp:effectExtent l="0" t="0" r="0" b="635"/>
            <wp:docPr id="19184504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" t="9727" b="1468"/>
                    <a:stretch/>
                  </pic:blipFill>
                  <pic:spPr bwMode="auto">
                    <a:xfrm>
                      <a:off x="0" y="0"/>
                      <a:ext cx="5890544" cy="47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16768C" w14:textId="77777777" w:rsidR="008302B8" w:rsidRPr="00704BDB" w:rsidRDefault="008302B8" w:rsidP="001F742D">
      <w:pPr>
        <w:ind w:firstLine="567"/>
        <w:jc w:val="both"/>
      </w:pPr>
      <w:r>
        <w:t xml:space="preserve">                                  </w:t>
      </w:r>
    </w:p>
    <w:p w14:paraId="76CE8A3C" w14:textId="77777777" w:rsidR="008302B8" w:rsidRPr="00D42F14" w:rsidRDefault="008302B8" w:rsidP="001F742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1. Нерезонансное полное сечение реакции K‾p→J/ψΛ (сплошная черная кривая); некогерентная сумма (пунктирная голубая кривая) этого сечения и полного сечения (штриховая красная кривая) резонансного образования J/ψ в процессах  K‾p→Pcs(4338)º→J/ψΛ, K‾p→ Pcs(4455)º→J/ψΛ и K‾p→ Pcs(4468)º→J/ψΛ, предполагая что резонансы Pcs(4338)º , Pcs(4455)º и Pcs(4468)º имеет спин-четность квантовые числа </w:t>
      </w:r>
      <w:r w:rsidRPr="00D42F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JP=(1/2)‾,  JP=(1/2)‾ и JP=(3/2)‾  и распадается по каналам  K‾p и J/ψΛ с вероятностями 0.01% и 1, 0.5 и 0.25 , 0.125% (соответственно, верхние левая и правая панели и нижние левая и правая панели)  в зависимости от начального импульса пучка антикаонов в лабораторной системе. Левая и три правые стрелки указывают, соответственно, порог реакции K‾p→J/ψΛ и “резонансные” импульсы 9.417, 9.965 и 10.026 ГэВ/с.</w:t>
      </w:r>
    </w:p>
    <w:p w14:paraId="146DF62F" w14:textId="77777777" w:rsidR="00D42F14" w:rsidRDefault="00D42F14" w:rsidP="00D42F1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 w:rsidRPr="00B85ABF">
        <w:rPr>
          <w:b/>
          <w:bCs/>
        </w:rPr>
        <w:t>Координатор:</w:t>
      </w:r>
      <w:r w:rsidRPr="00D42F14">
        <w:t xml:space="preserve"> </w:t>
      </w:r>
      <w:r w:rsidRPr="00D42F14">
        <w:rPr>
          <w:b/>
          <w:bCs/>
        </w:rPr>
        <w:t>Парьев Эдуард Яковлевич</w:t>
      </w:r>
    </w:p>
    <w:p w14:paraId="1C666F3A" w14:textId="0678C915" w:rsidR="00D42F14" w:rsidRDefault="00787CC4" w:rsidP="00D42F14">
      <w:pPr>
        <w:pStyle w:val="a3"/>
        <w:shd w:val="clear" w:color="auto" w:fill="FFFFFF"/>
        <w:spacing w:before="0" w:beforeAutospacing="0" w:after="0" w:afterAutospacing="0" w:line="276" w:lineRule="auto"/>
        <w:rPr>
          <w:lang w:val="en-US" w:eastAsia="en-US"/>
        </w:rPr>
      </w:pPr>
      <w:r w:rsidRPr="005B4C9A">
        <w:rPr>
          <w:b/>
          <w:bCs/>
          <w:lang w:val="en-US"/>
        </w:rPr>
        <w:t>e</w:t>
      </w:r>
      <w:r w:rsidRPr="008336A9">
        <w:rPr>
          <w:b/>
          <w:bCs/>
          <w:lang w:val="en-US"/>
        </w:rPr>
        <w:t>-</w:t>
      </w:r>
      <w:r w:rsidRPr="005B4C9A">
        <w:rPr>
          <w:b/>
          <w:bCs/>
          <w:lang w:val="en-US"/>
        </w:rPr>
        <w:t>mail</w:t>
      </w:r>
      <w:r w:rsidRPr="008336A9">
        <w:rPr>
          <w:lang w:val="en-US"/>
        </w:rPr>
        <w:t>:</w:t>
      </w:r>
      <w:r w:rsidR="00D42F14" w:rsidRPr="00C925D7">
        <w:rPr>
          <w:lang w:eastAsia="en-US"/>
        </w:rPr>
        <w:t xml:space="preserve"> </w:t>
      </w:r>
      <w:hyperlink r:id="rId15" w:history="1">
        <w:r w:rsidR="00730D4B" w:rsidRPr="007D2729">
          <w:rPr>
            <w:rStyle w:val="a5"/>
            <w:lang w:val="en-US" w:eastAsia="en-US"/>
          </w:rPr>
          <w:t>paryev</w:t>
        </w:r>
        <w:r w:rsidR="00730D4B" w:rsidRPr="007D2729">
          <w:rPr>
            <w:rStyle w:val="a5"/>
            <w:lang w:eastAsia="en-US"/>
          </w:rPr>
          <w:t>@</w:t>
        </w:r>
        <w:r w:rsidR="00730D4B" w:rsidRPr="007D2729">
          <w:rPr>
            <w:rStyle w:val="a5"/>
            <w:lang w:val="en-US" w:eastAsia="en-US"/>
          </w:rPr>
          <w:t>inr</w:t>
        </w:r>
        <w:r w:rsidR="00730D4B" w:rsidRPr="007D2729">
          <w:rPr>
            <w:rStyle w:val="a5"/>
            <w:lang w:eastAsia="en-US"/>
          </w:rPr>
          <w:t>.</w:t>
        </w:r>
        <w:r w:rsidR="00730D4B" w:rsidRPr="007D2729">
          <w:rPr>
            <w:rStyle w:val="a5"/>
            <w:lang w:val="en-US" w:eastAsia="en-US"/>
          </w:rPr>
          <w:t>ru</w:t>
        </w:r>
      </w:hyperlink>
    </w:p>
    <w:p w14:paraId="238E2AB8" w14:textId="77777777" w:rsidR="00730D4B" w:rsidRDefault="00730D4B" w:rsidP="00D42F14">
      <w:pPr>
        <w:pStyle w:val="a3"/>
        <w:shd w:val="clear" w:color="auto" w:fill="FFFFFF"/>
        <w:spacing w:before="0" w:beforeAutospacing="0" w:after="0" w:afterAutospacing="0" w:line="276" w:lineRule="auto"/>
      </w:pPr>
    </w:p>
    <w:p w14:paraId="300DEA44" w14:textId="77777777" w:rsidR="008302B8" w:rsidRPr="00D42F14" w:rsidRDefault="008302B8" w:rsidP="00D42F1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42F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Публикации:</w:t>
      </w:r>
    </w:p>
    <w:p w14:paraId="20E0F89D" w14:textId="294638D6" w:rsidR="008302B8" w:rsidRPr="00D42F14" w:rsidRDefault="008302B8" w:rsidP="00D42F14">
      <w:pPr>
        <w:pStyle w:val="a6"/>
        <w:numPr>
          <w:ilvl w:val="0"/>
          <w:numId w:val="4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D42F14">
        <w:rPr>
          <w:rFonts w:ascii="Times New Roman" w:hAnsi="Times New Roman" w:cs="Times New Roman"/>
          <w:sz w:val="24"/>
          <w:szCs w:val="24"/>
          <w:lang w:eastAsia="ru-RU"/>
        </w:rPr>
        <w:t>E. Ya. Paryev. On the possibility of testing the two-peak structure of the LHCb hidden-charm strange pentaquark  Pcs(4459)º in near-threshold  antikaon-induced charmonium production on protons and nuclei.</w:t>
      </w:r>
    </w:p>
    <w:p w14:paraId="71AE6491" w14:textId="77777777" w:rsidR="008302B8" w:rsidRPr="00D42F14" w:rsidRDefault="008302B8" w:rsidP="00D42F14">
      <w:pPr>
        <w:pStyle w:val="a6"/>
        <w:numPr>
          <w:ilvl w:val="0"/>
          <w:numId w:val="4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D42F14">
        <w:rPr>
          <w:rFonts w:ascii="Times New Roman" w:hAnsi="Times New Roman" w:cs="Times New Roman"/>
          <w:sz w:val="24"/>
          <w:szCs w:val="24"/>
          <w:lang w:eastAsia="ru-RU"/>
        </w:rPr>
        <w:t>Nucl. Phys. A 1037 (2023) 122687, arXiv: 2304.03978 [hep-ph].</w:t>
      </w:r>
    </w:p>
    <w:p w14:paraId="15A1D66B" w14:textId="77777777" w:rsidR="008302B8" w:rsidRDefault="008302B8" w:rsidP="00D42F14">
      <w:pPr>
        <w:pStyle w:val="a3"/>
        <w:shd w:val="clear" w:color="auto" w:fill="FFFFFF"/>
        <w:spacing w:before="0" w:beforeAutospacing="0" w:after="0" w:afterAutospacing="0" w:line="276" w:lineRule="auto"/>
      </w:pPr>
      <w:r>
        <w:rPr>
          <w:b/>
          <w:bCs/>
          <w:lang w:eastAsia="en-US"/>
        </w:rPr>
        <w:t>ПНФИ</w:t>
      </w:r>
      <w:r>
        <w:rPr>
          <w:lang w:eastAsia="en-US"/>
        </w:rPr>
        <w:t xml:space="preserve"> 1.3.3.</w:t>
      </w:r>
      <w:r w:rsidRPr="00C925D7">
        <w:rPr>
          <w:lang w:eastAsia="en-US"/>
        </w:rPr>
        <w:t>1</w:t>
      </w:r>
      <w:r>
        <w:rPr>
          <w:lang w:eastAsia="en-US"/>
        </w:rPr>
        <w:t>. Физики элементарных частиц и фундаментальных взаимодействий.</w:t>
      </w:r>
    </w:p>
    <w:p w14:paraId="7CAB9671" w14:textId="77777777" w:rsidR="008302B8" w:rsidRPr="00382322" w:rsidRDefault="008302B8" w:rsidP="008302B8">
      <w:pPr>
        <w:rPr>
          <w:b/>
          <w:bCs/>
        </w:rPr>
      </w:pPr>
    </w:p>
    <w:p w14:paraId="73781CB6" w14:textId="77777777" w:rsidR="00450716" w:rsidRDefault="00450716" w:rsidP="003453B4">
      <w:pPr>
        <w:spacing w:after="0" w:line="276" w:lineRule="auto"/>
        <w:jc w:val="center"/>
      </w:pPr>
    </w:p>
    <w:sectPr w:rsidR="00450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17D4"/>
    <w:multiLevelType w:val="hybridMultilevel"/>
    <w:tmpl w:val="2E18A312"/>
    <w:lvl w:ilvl="0" w:tplc="5C8021B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85FF5"/>
    <w:multiLevelType w:val="hybridMultilevel"/>
    <w:tmpl w:val="08307986"/>
    <w:lvl w:ilvl="0" w:tplc="B6D22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FC1598"/>
    <w:multiLevelType w:val="hybridMultilevel"/>
    <w:tmpl w:val="F8BABF00"/>
    <w:lvl w:ilvl="0" w:tplc="330CA63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A4D4868"/>
    <w:multiLevelType w:val="hybridMultilevel"/>
    <w:tmpl w:val="FDDC8540"/>
    <w:lvl w:ilvl="0" w:tplc="330CA63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997274">
    <w:abstractNumId w:val="0"/>
  </w:num>
  <w:num w:numId="2" w16cid:durableId="102304903">
    <w:abstractNumId w:val="1"/>
  </w:num>
  <w:num w:numId="3" w16cid:durableId="1095055090">
    <w:abstractNumId w:val="2"/>
  </w:num>
  <w:num w:numId="4" w16cid:durableId="1274946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6D"/>
    <w:rsid w:val="001F742D"/>
    <w:rsid w:val="0032384E"/>
    <w:rsid w:val="003453B4"/>
    <w:rsid w:val="00350AD9"/>
    <w:rsid w:val="00374BF0"/>
    <w:rsid w:val="003F79D9"/>
    <w:rsid w:val="0040013C"/>
    <w:rsid w:val="00450716"/>
    <w:rsid w:val="004B1965"/>
    <w:rsid w:val="0064738D"/>
    <w:rsid w:val="006B6D7C"/>
    <w:rsid w:val="00730D4B"/>
    <w:rsid w:val="0073657F"/>
    <w:rsid w:val="00787CC4"/>
    <w:rsid w:val="008302B8"/>
    <w:rsid w:val="008D6E6D"/>
    <w:rsid w:val="008F2B53"/>
    <w:rsid w:val="009B6B0E"/>
    <w:rsid w:val="00B85ABF"/>
    <w:rsid w:val="00CA0EEE"/>
    <w:rsid w:val="00CE7870"/>
    <w:rsid w:val="00D42F14"/>
    <w:rsid w:val="00D90CCD"/>
    <w:rsid w:val="00DE3CAB"/>
    <w:rsid w:val="00E9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EF4C"/>
  <w15:chartTrackingRefBased/>
  <w15:docId w15:val="{06D39A02-E583-43F8-9184-560DF497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9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374BF0"/>
    <w:rPr>
      <w:color w:val="000080"/>
      <w:u w:val="single"/>
    </w:rPr>
  </w:style>
  <w:style w:type="table" w:styleId="a4">
    <w:name w:val="Table Grid"/>
    <w:basedOn w:val="a1"/>
    <w:uiPriority w:val="39"/>
    <w:rsid w:val="00374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sid w:val="0040013C"/>
    <w:rPr>
      <w:color w:val="0000FF"/>
      <w:u w:val="single"/>
    </w:rPr>
  </w:style>
  <w:style w:type="character" w:customStyle="1" w:styleId="markedcontent">
    <w:name w:val="markedcontent"/>
    <w:basedOn w:val="a0"/>
    <w:rsid w:val="0040013C"/>
  </w:style>
  <w:style w:type="paragraph" w:customStyle="1" w:styleId="1">
    <w:name w:val="Обычный (Интернет)1"/>
    <w:basedOn w:val="a"/>
    <w:rsid w:val="00450716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c-bibliographic-informationvalue">
    <w:name w:val="c-bibliographic-information__value"/>
    <w:basedOn w:val="a0"/>
    <w:rsid w:val="00450716"/>
  </w:style>
  <w:style w:type="paragraph" w:styleId="a6">
    <w:name w:val="List Paragraph"/>
    <w:basedOn w:val="a"/>
    <w:uiPriority w:val="34"/>
    <w:qFormat/>
    <w:rsid w:val="003453B4"/>
    <w:pPr>
      <w:ind w:left="720"/>
      <w:contextualSpacing/>
    </w:pPr>
  </w:style>
  <w:style w:type="character" w:customStyle="1" w:styleId="FontStyle43">
    <w:name w:val="Font Style43"/>
    <w:uiPriority w:val="99"/>
    <w:rsid w:val="008302B8"/>
    <w:rPr>
      <w:rFonts w:ascii="Times New Roman" w:hAnsi="Times New Roman" w:cs="Times New Roman"/>
      <w:sz w:val="20"/>
      <w:szCs w:val="20"/>
    </w:rPr>
  </w:style>
  <w:style w:type="character" w:styleId="a7">
    <w:name w:val="Unresolved Mention"/>
    <w:basedOn w:val="a0"/>
    <w:uiPriority w:val="99"/>
    <w:semiHidden/>
    <w:unhideWhenUsed/>
    <w:rsid w:val="00730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26/science.adg9328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mailto:stenkinyv@lebedev.ru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4.jpeg"/><Relationship Id="rId5" Type="http://schemas.openxmlformats.org/officeDocument/2006/relationships/image" Target="media/image1.emf"/><Relationship Id="rId15" Type="http://schemas.openxmlformats.org/officeDocument/2006/relationships/hyperlink" Target="mailto:paryev@inr.ru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doi.org/10.1134/S1547477123030111" TargetMode="External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 Вересникова</dc:creator>
  <cp:keywords/>
  <dc:description/>
  <cp:lastModifiedBy>Фаина Вересникова</cp:lastModifiedBy>
  <cp:revision>12</cp:revision>
  <dcterms:created xsi:type="dcterms:W3CDTF">2023-06-29T13:23:00Z</dcterms:created>
  <dcterms:modified xsi:type="dcterms:W3CDTF">2023-06-30T11:43:00Z</dcterms:modified>
</cp:coreProperties>
</file>